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8C13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78F05CCD" w14:textId="77777777" w:rsidR="00F561DA" w:rsidRPr="00A91140" w:rsidRDefault="00600E61" w:rsidP="00F561DA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  <w:r w:rsidRPr="0040482E">
        <w:rPr>
          <w:rFonts w:ascii="Helvetica" w:hAnsi="Helvetica" w:cs="Times New Roman"/>
          <w:b/>
          <w:iCs/>
          <w:sz w:val="22"/>
          <w:szCs w:val="22"/>
        </w:rPr>
        <w:t xml:space="preserve">OGGETTO: </w:t>
      </w:r>
      <w:bookmarkStart w:id="0" w:name="_Hlk182316034"/>
      <w:bookmarkStart w:id="1" w:name="_Hlk177046858"/>
      <w:bookmarkStart w:id="2" w:name="_Hlk172888036"/>
      <w:bookmarkStart w:id="3" w:name="_Hlk157597242"/>
      <w:bookmarkStart w:id="4" w:name="_Hlk187144444"/>
      <w:bookmarkStart w:id="5" w:name="_Hlk187244364"/>
      <w:r w:rsidR="00F561DA" w:rsidRPr="00EA51E2">
        <w:rPr>
          <w:rFonts w:ascii="Helvetica" w:hAnsi="Helvetica" w:cs="Times New Roman"/>
          <w:b/>
          <w:iCs/>
          <w:sz w:val="22"/>
          <w:szCs w:val="22"/>
        </w:rPr>
        <w:t>AFFIDAMENTO DIRETTO AI SENSI DELL'ART. 50, COMMA 1, LETT. B) DEL DECRETO LEGISLATIVO 31 MARZO 2023 N. 36 E S.M.I.</w:t>
      </w:r>
      <w:r w:rsidR="00F561DA">
        <w:rPr>
          <w:rFonts w:ascii="Helvetica" w:hAnsi="Helvetica" w:cs="Times New Roman"/>
          <w:b/>
          <w:iCs/>
          <w:sz w:val="22"/>
          <w:szCs w:val="22"/>
        </w:rPr>
        <w:t xml:space="preserve"> </w:t>
      </w:r>
      <w:r w:rsidR="00F561DA" w:rsidRPr="00EA51E2">
        <w:rPr>
          <w:rFonts w:ascii="Helvetica" w:hAnsi="Helvetica" w:cs="Times New Roman"/>
          <w:b/>
          <w:iCs/>
          <w:sz w:val="22"/>
          <w:szCs w:val="22"/>
        </w:rPr>
        <w:t xml:space="preserve">PER LA FORNITURA </w:t>
      </w:r>
      <w:r w:rsidR="00F561DA" w:rsidRPr="005D6C0B">
        <w:rPr>
          <w:rFonts w:ascii="Helvetica" w:hAnsi="Helvetica" w:cs="Times New Roman"/>
          <w:b/>
          <w:iCs/>
          <w:sz w:val="22"/>
          <w:szCs w:val="22"/>
        </w:rPr>
        <w:t xml:space="preserve">DEL FARMACO </w:t>
      </w:r>
      <w:bookmarkEnd w:id="4"/>
      <w:r w:rsidR="00F561DA" w:rsidRPr="00A91140">
        <w:rPr>
          <w:rFonts w:ascii="Helvetica" w:hAnsi="Helvetica" w:cs="Times New Roman"/>
          <w:b/>
          <w:iCs/>
          <w:sz w:val="22"/>
          <w:szCs w:val="22"/>
        </w:rPr>
        <w:t xml:space="preserve">ONCOTICE </w:t>
      </w:r>
      <w:hyperlink r:id="rId8" w:tooltip="Oncotice polv. per sosp. endovescicale 3 flaconcini 2 ml" w:history="1">
        <w:r w:rsidR="00F561DA" w:rsidRPr="00A91140">
          <w:rPr>
            <w:rFonts w:ascii="Helvetica" w:hAnsi="Helvetica" w:cs="Times New Roman"/>
            <w:b/>
            <w:iCs/>
            <w:sz w:val="22"/>
            <w:szCs w:val="22"/>
          </w:rPr>
          <w:t>POLV</w:t>
        </w:r>
        <w:r w:rsidR="00F561DA">
          <w:rPr>
            <w:rFonts w:ascii="Helvetica" w:hAnsi="Helvetica" w:cs="Times New Roman"/>
            <w:b/>
            <w:iCs/>
            <w:sz w:val="22"/>
            <w:szCs w:val="22"/>
          </w:rPr>
          <w:t>ERE</w:t>
        </w:r>
        <w:r w:rsidR="00F561DA" w:rsidRPr="00A91140">
          <w:rPr>
            <w:rFonts w:ascii="Helvetica" w:hAnsi="Helvetica" w:cs="Times New Roman"/>
            <w:b/>
            <w:iCs/>
            <w:sz w:val="22"/>
            <w:szCs w:val="22"/>
          </w:rPr>
          <w:t xml:space="preserve"> PER SOSP</w:t>
        </w:r>
        <w:r w:rsidR="00F561DA">
          <w:rPr>
            <w:rFonts w:ascii="Helvetica" w:hAnsi="Helvetica" w:cs="Times New Roman"/>
            <w:b/>
            <w:iCs/>
            <w:sz w:val="22"/>
            <w:szCs w:val="22"/>
          </w:rPr>
          <w:t>ENSIONE</w:t>
        </w:r>
        <w:r w:rsidR="00F561DA" w:rsidRPr="00A91140">
          <w:rPr>
            <w:rFonts w:ascii="Helvetica" w:hAnsi="Helvetica" w:cs="Times New Roman"/>
            <w:b/>
            <w:iCs/>
            <w:sz w:val="22"/>
            <w:szCs w:val="22"/>
          </w:rPr>
          <w:t xml:space="preserve"> ENDOVESCICALE 3 FLACONCINI 2 M</w:t>
        </w:r>
      </w:hyperlink>
      <w:r w:rsidR="00F561DA" w:rsidRPr="00A91140">
        <w:rPr>
          <w:rFonts w:ascii="Helvetica" w:hAnsi="Helvetica" w:cs="Times New Roman"/>
          <w:b/>
          <w:iCs/>
          <w:sz w:val="22"/>
          <w:szCs w:val="22"/>
        </w:rPr>
        <w:t>L</w:t>
      </w:r>
      <w:r w:rsidR="00F561DA">
        <w:rPr>
          <w:rFonts w:ascii="Helvetica" w:hAnsi="Helvetica" w:cs="Times New Roman"/>
          <w:b/>
          <w:iCs/>
          <w:sz w:val="22"/>
          <w:szCs w:val="22"/>
        </w:rPr>
        <w:t>.</w:t>
      </w:r>
    </w:p>
    <w:bookmarkEnd w:id="5"/>
    <w:p w14:paraId="7FB28842" w14:textId="3825104C" w:rsidR="008A5DDA" w:rsidRDefault="008A5DDA" w:rsidP="008A5DDA">
      <w:pPr>
        <w:pStyle w:val="Testonormale1"/>
        <w:jc w:val="both"/>
        <w:rPr>
          <w:rFonts w:ascii="Helvetica" w:hAnsi="Helvetica"/>
          <w:b/>
          <w:sz w:val="22"/>
          <w:szCs w:val="22"/>
        </w:rPr>
      </w:pPr>
    </w:p>
    <w:p w14:paraId="12748C30" w14:textId="7F22450F" w:rsidR="00046E04" w:rsidRPr="00046E04" w:rsidRDefault="00046E04" w:rsidP="00046E04">
      <w:pPr>
        <w:pStyle w:val="Testonormale1"/>
        <w:jc w:val="both"/>
        <w:rPr>
          <w:rFonts w:ascii="Helvetica" w:hAnsi="Helvetica" w:cs="Times New Roman"/>
          <w:b/>
          <w:iCs/>
          <w:sz w:val="22"/>
          <w:szCs w:val="22"/>
        </w:rPr>
      </w:pPr>
    </w:p>
    <w:bookmarkEnd w:id="0"/>
    <w:bookmarkEnd w:id="1"/>
    <w:bookmarkEnd w:id="2"/>
    <w:bookmarkEnd w:id="3"/>
    <w:p w14:paraId="22A3811B" w14:textId="362C6237" w:rsidR="00600E61" w:rsidRPr="00600E61" w:rsidRDefault="00600E61" w:rsidP="00600E61">
      <w:pPr>
        <w:jc w:val="both"/>
        <w:rPr>
          <w:b/>
          <w:bCs/>
          <w:sz w:val="24"/>
          <w:szCs w:val="24"/>
        </w:rPr>
      </w:pPr>
    </w:p>
    <w:p w14:paraId="759CB83B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18549DF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13C707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6B40C8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44517BD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0508186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229CA87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6EF7CB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33561B4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0960919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8BEF752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3122E2FA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226A50A9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63A533F1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3C68881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026FA28C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FBB74A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25761EE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lastRenderedPageBreak/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3F8D642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E482840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13CF14C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3A01C67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128164D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29EC7BF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705C6D1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4D24508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1AEFB94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0F63509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205D4CB3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36542BD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623D05E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6FD957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95CD977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0F8A2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01334DBD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83A0A27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55A44060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9468FC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9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4306D93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8C768CB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50C29D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EADB46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8EEE66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00ACBF9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FEA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40B389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D873633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7371C9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0850B370" w14:textId="77777777" w:rsidR="00831C86" w:rsidRDefault="00831C86" w:rsidP="00831C86">
      <w:pPr>
        <w:spacing w:line="360" w:lineRule="auto"/>
        <w:jc w:val="both"/>
      </w:pPr>
    </w:p>
    <w:p w14:paraId="1B00765A" w14:textId="77777777" w:rsidR="00791C6A" w:rsidRDefault="00791C6A" w:rsidP="00831C86">
      <w:pPr>
        <w:spacing w:line="360" w:lineRule="auto"/>
        <w:jc w:val="both"/>
      </w:pPr>
    </w:p>
    <w:p w14:paraId="7BC92A0B" w14:textId="77777777" w:rsidR="00791C6A" w:rsidRDefault="00791C6A" w:rsidP="00831C86">
      <w:pPr>
        <w:spacing w:line="360" w:lineRule="auto"/>
        <w:jc w:val="both"/>
      </w:pPr>
    </w:p>
    <w:p w14:paraId="6F5ECF8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34D08E6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5D5B2DB4" w14:textId="77777777" w:rsidR="00791C6A" w:rsidRDefault="00791C6A" w:rsidP="00791C6A">
      <w:pPr>
        <w:spacing w:line="276" w:lineRule="auto"/>
        <w:jc w:val="both"/>
      </w:pPr>
    </w:p>
    <w:p w14:paraId="0DF53D8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446A73C" w14:textId="77777777" w:rsidR="00791C6A" w:rsidRDefault="00791C6A" w:rsidP="00791C6A">
      <w:pPr>
        <w:spacing w:line="276" w:lineRule="auto"/>
        <w:jc w:val="both"/>
      </w:pPr>
    </w:p>
    <w:p w14:paraId="758A62F0" w14:textId="77777777" w:rsidR="00791C6A" w:rsidRDefault="00791C6A" w:rsidP="00791C6A">
      <w:pPr>
        <w:spacing w:line="276" w:lineRule="auto"/>
        <w:jc w:val="both"/>
      </w:pPr>
    </w:p>
    <w:p w14:paraId="59028F97" w14:textId="77777777" w:rsidR="00791C6A" w:rsidRDefault="00791C6A" w:rsidP="00791C6A">
      <w:pPr>
        <w:spacing w:line="276" w:lineRule="auto"/>
        <w:jc w:val="both"/>
      </w:pPr>
    </w:p>
    <w:p w14:paraId="524B7E2E" w14:textId="77777777" w:rsidR="00791C6A" w:rsidRDefault="00791C6A" w:rsidP="00791C6A">
      <w:pPr>
        <w:spacing w:line="276" w:lineRule="auto"/>
        <w:jc w:val="both"/>
      </w:pPr>
    </w:p>
    <w:p w14:paraId="35347AE3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395B1794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76A45C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A849033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9E20C" w14:textId="77777777" w:rsidR="008718D9" w:rsidRDefault="008718D9" w:rsidP="00616E49">
      <w:pPr>
        <w:spacing w:after="0" w:line="240" w:lineRule="auto"/>
      </w:pPr>
      <w:r>
        <w:separator/>
      </w:r>
    </w:p>
  </w:endnote>
  <w:endnote w:type="continuationSeparator" w:id="0">
    <w:p w14:paraId="666F9BA5" w14:textId="77777777" w:rsidR="008718D9" w:rsidRDefault="008718D9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48FE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EE1C0A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5A791F1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8969FE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580E9C2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F2447" w14:textId="77777777" w:rsidR="008718D9" w:rsidRDefault="008718D9" w:rsidP="00616E49">
      <w:pPr>
        <w:spacing w:after="0" w:line="240" w:lineRule="auto"/>
      </w:pPr>
      <w:r>
        <w:separator/>
      </w:r>
    </w:p>
  </w:footnote>
  <w:footnote w:type="continuationSeparator" w:id="0">
    <w:p w14:paraId="0974BB5E" w14:textId="77777777" w:rsidR="008718D9" w:rsidRDefault="008718D9" w:rsidP="00616E49">
      <w:pPr>
        <w:spacing w:after="0" w:line="240" w:lineRule="auto"/>
      </w:pPr>
      <w:r>
        <w:continuationSeparator/>
      </w:r>
    </w:p>
  </w:footnote>
  <w:footnote w:id="1">
    <w:p w14:paraId="67314CBE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B088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10424634" wp14:editId="598BE732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4C3EB9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2E"/>
    <w:rsid w:val="000012D2"/>
    <w:rsid w:val="00046E04"/>
    <w:rsid w:val="000A325A"/>
    <w:rsid w:val="000E22E7"/>
    <w:rsid w:val="00133AF6"/>
    <w:rsid w:val="00182836"/>
    <w:rsid w:val="001D0268"/>
    <w:rsid w:val="001D041E"/>
    <w:rsid w:val="001F2223"/>
    <w:rsid w:val="0029655D"/>
    <w:rsid w:val="00310D0A"/>
    <w:rsid w:val="0032756A"/>
    <w:rsid w:val="0037045A"/>
    <w:rsid w:val="0038348A"/>
    <w:rsid w:val="00386B0B"/>
    <w:rsid w:val="00390A71"/>
    <w:rsid w:val="00392350"/>
    <w:rsid w:val="003E7F35"/>
    <w:rsid w:val="003F79F0"/>
    <w:rsid w:val="0040482E"/>
    <w:rsid w:val="00410FDA"/>
    <w:rsid w:val="0043283C"/>
    <w:rsid w:val="004374D9"/>
    <w:rsid w:val="00481A78"/>
    <w:rsid w:val="0049700B"/>
    <w:rsid w:val="004E0C7C"/>
    <w:rsid w:val="004E3B4E"/>
    <w:rsid w:val="004F23D1"/>
    <w:rsid w:val="005118D6"/>
    <w:rsid w:val="005A0FBA"/>
    <w:rsid w:val="005C525A"/>
    <w:rsid w:val="00600E61"/>
    <w:rsid w:val="0060575E"/>
    <w:rsid w:val="00616E49"/>
    <w:rsid w:val="00687238"/>
    <w:rsid w:val="00687B08"/>
    <w:rsid w:val="006935BD"/>
    <w:rsid w:val="00704B3C"/>
    <w:rsid w:val="00706E83"/>
    <w:rsid w:val="00720109"/>
    <w:rsid w:val="00726AD7"/>
    <w:rsid w:val="00791C6A"/>
    <w:rsid w:val="007A2DFD"/>
    <w:rsid w:val="007C0EAC"/>
    <w:rsid w:val="007D46B4"/>
    <w:rsid w:val="00831C86"/>
    <w:rsid w:val="008718D9"/>
    <w:rsid w:val="008A5DDA"/>
    <w:rsid w:val="008C3CB0"/>
    <w:rsid w:val="008D003E"/>
    <w:rsid w:val="008F06A0"/>
    <w:rsid w:val="008F23B8"/>
    <w:rsid w:val="008F5DF1"/>
    <w:rsid w:val="008F6697"/>
    <w:rsid w:val="00907E5B"/>
    <w:rsid w:val="00944338"/>
    <w:rsid w:val="00970BCA"/>
    <w:rsid w:val="009A442C"/>
    <w:rsid w:val="009A74A6"/>
    <w:rsid w:val="009C59B9"/>
    <w:rsid w:val="00A27414"/>
    <w:rsid w:val="00A34AED"/>
    <w:rsid w:val="00A769A2"/>
    <w:rsid w:val="00AA45B1"/>
    <w:rsid w:val="00AD76F4"/>
    <w:rsid w:val="00B829FE"/>
    <w:rsid w:val="00B87103"/>
    <w:rsid w:val="00BA5EEE"/>
    <w:rsid w:val="00C01FAD"/>
    <w:rsid w:val="00C25A48"/>
    <w:rsid w:val="00C4600C"/>
    <w:rsid w:val="00C50E8A"/>
    <w:rsid w:val="00D52B80"/>
    <w:rsid w:val="00DA0838"/>
    <w:rsid w:val="00DA55AD"/>
    <w:rsid w:val="00DB07D0"/>
    <w:rsid w:val="00EB43F8"/>
    <w:rsid w:val="00EC2B7D"/>
    <w:rsid w:val="00F561DA"/>
    <w:rsid w:val="00F60AF9"/>
    <w:rsid w:val="00F66406"/>
    <w:rsid w:val="00F94456"/>
    <w:rsid w:val="00FB7170"/>
    <w:rsid w:val="00FE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0CFB"/>
  <w15:chartTrackingRefBased/>
  <w15:docId w15:val="{6B4C7239-A790-40DC-978C-C8DE8B43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  <w:style w:type="paragraph" w:customStyle="1" w:styleId="Testonormale1">
    <w:name w:val="Testo normale1"/>
    <w:basedOn w:val="Standard"/>
    <w:rsid w:val="0040482E"/>
    <w:rPr>
      <w:rFonts w:ascii="Courier New" w:eastAsia="Times New Roman" w:hAnsi="Courier New" w:cs="Courier New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difa.it/cont/codica-ricerca/27/ricerca.asp?id_scheda=37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sst-cremona.it/atti-general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Mertolini Elisa</dc:creator>
  <cp:keywords/>
  <dc:description/>
  <cp:lastModifiedBy>Mertolini Elisa</cp:lastModifiedBy>
  <cp:revision>26</cp:revision>
  <dcterms:created xsi:type="dcterms:W3CDTF">2024-06-14T13:16:00Z</dcterms:created>
  <dcterms:modified xsi:type="dcterms:W3CDTF">2025-01-31T12:18:00Z</dcterms:modified>
</cp:coreProperties>
</file>